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D1E45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Комит</w:t>
      </w:r>
      <w:bookmarkStart w:id="0" w:name="_GoBack"/>
      <w:bookmarkEnd w:id="0"/>
      <w:r>
        <w:rPr>
          <w:lang w:val="ru-RU"/>
        </w:rPr>
        <w:t>ет</w:t>
      </w:r>
      <w:r w:rsidR="004C64B3">
        <w:rPr>
          <w:lang w:val="ru-RU"/>
        </w:rPr>
        <w:t xml:space="preserve"> земельн</w:t>
      </w:r>
      <w:r>
        <w:rPr>
          <w:lang w:val="ru-RU"/>
        </w:rPr>
        <w:t>о-</w:t>
      </w:r>
      <w:r w:rsidR="004C64B3">
        <w:rPr>
          <w:lang w:val="ru-RU"/>
        </w:rPr>
        <w:t xml:space="preserve">имущественных отношений </w:t>
      </w:r>
      <w:r>
        <w:rPr>
          <w:lang w:val="ru-RU"/>
        </w:rPr>
        <w:t xml:space="preserve">и градостроительной деятельности </w:t>
      </w:r>
      <w:r w:rsidR="004C64B3">
        <w:rPr>
          <w:lang w:val="ru-RU"/>
        </w:rPr>
        <w:t xml:space="preserve">Альметьевского муниципального района Республики Татарстан информирует об итогах </w:t>
      </w:r>
      <w:r>
        <w:rPr>
          <w:lang w:val="ru-RU"/>
        </w:rPr>
        <w:t xml:space="preserve">электронного аукциона </w:t>
      </w:r>
      <w:r w:rsidR="002A6009" w:rsidRPr="002A6009">
        <w:rPr>
          <w:lang w:val="ru-RU"/>
        </w:rPr>
        <w:t>по продаже объекта незавершенного строительства, расположенн</w:t>
      </w:r>
      <w:r w:rsidR="00710AB5">
        <w:rPr>
          <w:lang w:val="ru-RU"/>
        </w:rPr>
        <w:t>ого</w:t>
      </w:r>
      <w:r w:rsidR="002A6009" w:rsidRPr="002A6009">
        <w:rPr>
          <w:lang w:val="ru-RU"/>
        </w:rPr>
        <w:t xml:space="preserve">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</w:t>
      </w:r>
      <w:r w:rsidR="002A6009">
        <w:rPr>
          <w:lang w:val="ru-RU"/>
        </w:rPr>
        <w:t xml:space="preserve">, </w:t>
      </w:r>
      <w:r w:rsidR="004F48D3">
        <w:rPr>
          <w:lang w:val="ru-RU"/>
        </w:rPr>
        <w:t>проведенн</w:t>
      </w:r>
      <w:r w:rsidR="007D2DCC">
        <w:rPr>
          <w:lang w:val="ru-RU"/>
        </w:rPr>
        <w:t>ого</w:t>
      </w:r>
      <w:r w:rsidR="004F48D3">
        <w:rPr>
          <w:lang w:val="ru-RU"/>
        </w:rPr>
        <w:t xml:space="preserve"> </w:t>
      </w:r>
      <w:r w:rsidR="00243C29">
        <w:rPr>
          <w:lang w:val="ru-RU"/>
        </w:rPr>
        <w:t>13</w:t>
      </w:r>
      <w:r w:rsidR="004C64B3">
        <w:rPr>
          <w:lang w:val="ru-RU"/>
        </w:rPr>
        <w:t xml:space="preserve"> </w:t>
      </w:r>
      <w:r w:rsidR="00243C29">
        <w:rPr>
          <w:lang w:val="ru-RU"/>
        </w:rPr>
        <w:t>мая</w:t>
      </w:r>
      <w:r w:rsidR="004C64B3">
        <w:rPr>
          <w:lang w:val="ru-RU"/>
        </w:rPr>
        <w:t xml:space="preserve"> 202</w:t>
      </w:r>
      <w:r w:rsidR="00B45BA9">
        <w:rPr>
          <w:lang w:val="ru-RU"/>
        </w:rPr>
        <w:t>2</w:t>
      </w:r>
      <w:r w:rsidR="004C64B3">
        <w:rPr>
          <w:lang w:val="ru-RU"/>
        </w:rPr>
        <w:t xml:space="preserve"> г. в соответствии с постановлением </w:t>
      </w:r>
      <w:r w:rsidR="00B45BA9" w:rsidRPr="00B45BA9">
        <w:rPr>
          <w:lang w:val="ru-RU"/>
        </w:rPr>
        <w:t xml:space="preserve">Исполнительного комитета Альметьевского муниципального района от </w:t>
      </w:r>
      <w:r w:rsidR="005C7BF2">
        <w:rPr>
          <w:lang w:val="ru-RU"/>
        </w:rPr>
        <w:t xml:space="preserve"> </w:t>
      </w:r>
      <w:r w:rsidR="00243C29" w:rsidRPr="00243C29">
        <w:rPr>
          <w:lang w:val="ru-RU"/>
        </w:rPr>
        <w:t>22 января 2021 г</w:t>
      </w:r>
      <w:proofErr w:type="gramEnd"/>
      <w:r w:rsidR="00243C29" w:rsidRPr="00243C29">
        <w:rPr>
          <w:lang w:val="ru-RU"/>
        </w:rPr>
        <w:t>. №  59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243C29" w:rsidRPr="00243C29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Начальная цена</w:t>
            </w:r>
          </w:p>
          <w:p w:rsidR="00243C29" w:rsidRPr="00243C29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(без учета НДС)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6275C8" w:rsidRPr="004F48D3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95" w:type="pct"/>
            <w:vAlign w:val="center"/>
          </w:tcPr>
          <w:p w:rsidR="006275C8" w:rsidRPr="005C7BF2" w:rsidRDefault="004C64B3" w:rsidP="005C7BF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BF2">
              <w:rPr>
                <w:rFonts w:ascii="Times New Roman" w:hAnsi="Times New Roman"/>
                <w:sz w:val="20"/>
                <w:szCs w:val="20"/>
                <w:lang w:val="ru-RU"/>
              </w:rPr>
              <w:t>Итоговая цена продажи</w:t>
            </w:r>
            <w:r w:rsidR="004F48D3" w:rsidRPr="005C7B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243C29" w:rsidRPr="00243C29">
              <w:rPr>
                <w:rFonts w:ascii="Times New Roman" w:hAnsi="Times New Roman"/>
                <w:sz w:val="20"/>
                <w:szCs w:val="20"/>
                <w:lang w:val="ru-RU"/>
              </w:rPr>
              <w:t>без учета НДС</w:t>
            </w:r>
            <w:r w:rsidR="005C7BF2" w:rsidRPr="005C7BF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5C7BF2">
              <w:rPr>
                <w:rFonts w:ascii="Times New Roman" w:hAnsi="Times New Roman"/>
                <w:sz w:val="20"/>
                <w:szCs w:val="20"/>
                <w:lang w:val="ru-RU"/>
              </w:rPr>
              <w:t>, руб.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 w:rsidR="00243C29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3C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243C29" w:rsidRPr="00243C29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C29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6275C8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C29"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 w:rsidRPr="00243C29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 w:rsidR="006275C8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строительства, площадью                    5 642,2 </w:t>
            </w:r>
            <w:proofErr w:type="spellStart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, степень готовности  5 %,  кадастровый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№ 16:45:050112:416, расположенный на земельном участке, площадью 3576 </w:t>
            </w:r>
            <w:proofErr w:type="spellStart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кадастровым №16:45:050112:395, с видом разрешенного использования - для строительства многоэтажного жилого дома, по адресу:                                 г. 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метьевск, ул. Рината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д. 24а</w:t>
            </w:r>
          </w:p>
        </w:tc>
        <w:tc>
          <w:tcPr>
            <w:tcW w:w="624" w:type="pct"/>
            <w:vAlign w:val="center"/>
          </w:tcPr>
          <w:p w:rsidR="006275C8" w:rsidRPr="009972A0" w:rsidRDefault="00243C29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243C29">
              <w:rPr>
                <w:sz w:val="20"/>
                <w:szCs w:val="20"/>
                <w:lang w:val="ru-RU"/>
              </w:rPr>
              <w:t>2 928 530</w:t>
            </w:r>
          </w:p>
        </w:tc>
        <w:tc>
          <w:tcPr>
            <w:tcW w:w="834" w:type="pct"/>
            <w:vAlign w:val="center"/>
          </w:tcPr>
          <w:p w:rsidR="006275C8" w:rsidRPr="00814D66" w:rsidRDefault="00243C29">
            <w:pPr>
              <w:jc w:val="center"/>
              <w:rPr>
                <w:sz w:val="20"/>
                <w:szCs w:val="20"/>
                <w:lang w:val="ru-RU"/>
              </w:rPr>
            </w:pPr>
            <w:r w:rsidRPr="00243C29">
              <w:rPr>
                <w:sz w:val="20"/>
                <w:szCs w:val="20"/>
                <w:lang w:val="ru-RU"/>
              </w:rPr>
              <w:t>14 642 650</w:t>
            </w:r>
          </w:p>
        </w:tc>
        <w:tc>
          <w:tcPr>
            <w:tcW w:w="695" w:type="pct"/>
            <w:vAlign w:val="center"/>
          </w:tcPr>
          <w:p w:rsidR="006275C8" w:rsidRPr="00814D66" w:rsidRDefault="00243C29">
            <w:pPr>
              <w:jc w:val="center"/>
              <w:rPr>
                <w:sz w:val="20"/>
                <w:szCs w:val="20"/>
                <w:lang w:val="ru-RU"/>
              </w:rPr>
            </w:pPr>
            <w:r w:rsidRPr="00243C29">
              <w:rPr>
                <w:sz w:val="20"/>
                <w:szCs w:val="20"/>
                <w:lang w:val="ru-RU"/>
              </w:rPr>
              <w:t>15 228 358</w:t>
            </w:r>
          </w:p>
        </w:tc>
        <w:tc>
          <w:tcPr>
            <w:tcW w:w="748" w:type="pct"/>
            <w:vAlign w:val="center"/>
          </w:tcPr>
          <w:p w:rsidR="006275C8" w:rsidRPr="00243C29" w:rsidRDefault="00243C29" w:rsidP="00243C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Общество</w:t>
            </w:r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ограниченной ответственностью Специализированный застройщик «</w:t>
            </w:r>
            <w:proofErr w:type="spellStart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Домкор</w:t>
            </w:r>
            <w:proofErr w:type="spellEnd"/>
            <w:r w:rsidRPr="00243C2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43C29"/>
    <w:rsid w:val="00262A40"/>
    <w:rsid w:val="002A6009"/>
    <w:rsid w:val="004C64B3"/>
    <w:rsid w:val="004F48D3"/>
    <w:rsid w:val="005C7BF2"/>
    <w:rsid w:val="006275C8"/>
    <w:rsid w:val="006D1E45"/>
    <w:rsid w:val="00710AB5"/>
    <w:rsid w:val="00735F89"/>
    <w:rsid w:val="007D2DCC"/>
    <w:rsid w:val="00814D66"/>
    <w:rsid w:val="00996BEA"/>
    <w:rsid w:val="009972A0"/>
    <w:rsid w:val="00A6781E"/>
    <w:rsid w:val="00B45BA9"/>
    <w:rsid w:val="00C9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42E1-42AE-432B-A1B7-A3B207F7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18</cp:revision>
  <cp:lastPrinted>2020-12-01T15:21:00Z</cp:lastPrinted>
  <dcterms:created xsi:type="dcterms:W3CDTF">2021-04-02T09:41:00Z</dcterms:created>
  <dcterms:modified xsi:type="dcterms:W3CDTF">2022-05-13T08:20:00Z</dcterms:modified>
</cp:coreProperties>
</file>